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养老保险待遇发放方式申请书</w:t>
      </w:r>
    </w:p>
    <w:p>
      <w:pPr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参保人姓名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因以下特殊原因：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姓名生僻字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身体原因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其他（须注明具体原因）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特申请将养老保险待遇发放至本单位。</w:t>
      </w:r>
    </w:p>
    <w:p>
      <w:pPr>
        <w:pStyle w:val="2"/>
      </w:pP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本单位承诺将于收到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待遇后30日内将相关待遇发放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给参保人（申领人）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留存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发放凭证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相关材料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。如未在30日内发放给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参保人（申领人）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在5个工作日内将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相关待遇退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回社会保险经办机构。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人（签字）：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手机号码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年  月  日</w:t>
      </w:r>
    </w:p>
    <w:p>
      <w:pPr>
        <w:pStyle w:val="2"/>
        <w:rPr>
          <w:highlight w:val="none"/>
        </w:rPr>
      </w:pP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所在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单位（章）：</w:t>
      </w:r>
    </w:p>
    <w:p>
      <w:pPr>
        <w:spacing w:line="580" w:lineRule="exact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经办人（签字）：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手机号码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年  月  日</w:t>
      </w:r>
    </w:p>
    <w:p>
      <w:pPr>
        <w:pStyle w:val="2"/>
        <w:rPr>
          <w:highlight w:val="none"/>
        </w:rPr>
      </w:pPr>
    </w:p>
    <w:p>
      <w:pPr>
        <w:spacing w:line="58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备注：此表一式两份，所在单位、社会保险经办机构各留存一份。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MDBkZjgwYTUzNGEwNWZiNDE0MTlkMjk0ZmY2ODUifQ=="/>
  </w:docVars>
  <w:rsids>
    <w:rsidRoot w:val="007C7107"/>
    <w:rsid w:val="007C7107"/>
    <w:rsid w:val="00A75632"/>
    <w:rsid w:val="00D0762D"/>
    <w:rsid w:val="078E68D6"/>
    <w:rsid w:val="112A7C04"/>
    <w:rsid w:val="1C625023"/>
    <w:rsid w:val="24BC54EC"/>
    <w:rsid w:val="2E8B3AD1"/>
    <w:rsid w:val="5A6267D0"/>
    <w:rsid w:val="60936B26"/>
    <w:rsid w:val="7DC91981"/>
    <w:rsid w:val="7F3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正文文本 字符"/>
    <w:basedOn w:val="5"/>
    <w:link w:val="3"/>
    <w:semiHidden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7">
    <w:name w:val="正文文本首行缩进 字符"/>
    <w:basedOn w:val="6"/>
    <w:link w:val="2"/>
    <w:semiHidden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2023-10-12T11:36:00Z</dcterms:created>
  <dc:creator>1603543977@qq.com</dc:creator>
  <cp:lastModifiedBy>小凡</cp:lastModifiedBy>
  <dcterms:modified xsi:type="dcterms:W3CDTF">2023-11-06T10:18:42Z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E147BCD7FE204EB4B7F42D67B3404FFA_13</vt:lpwstr>
  </property>
</Properties>
</file>